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8B80AE" w14:textId="268337C3" w:rsidR="00312477" w:rsidRPr="00EB5A12" w:rsidRDefault="002924F6" w:rsidP="00EB5A12">
      <w:pPr>
        <w:pStyle w:val="Nagwek1"/>
      </w:pPr>
      <w:bookmarkStart w:id="0" w:name="_Hlk5362075"/>
      <w:r w:rsidRPr="00EB5A12">
        <w:t>Zał</w:t>
      </w:r>
      <w:r w:rsidR="000F4071" w:rsidRPr="00EB5A12">
        <w:t>ącznik</w:t>
      </w:r>
      <w:r w:rsidRPr="00EB5A12">
        <w:t xml:space="preserve"> nr 3 do pozwolenia zintegrowanego.</w:t>
      </w:r>
      <w:r w:rsidR="00CD4C93" w:rsidRPr="00EB5A12">
        <w:t xml:space="preserve"> </w:t>
      </w:r>
    </w:p>
    <w:p w14:paraId="16D46B54" w14:textId="77777777" w:rsidR="00597E9F" w:rsidRPr="00EB5A12" w:rsidRDefault="00597E9F" w:rsidP="00312477">
      <w:pPr>
        <w:pStyle w:val="BodyText22"/>
        <w:widowControl/>
        <w:tabs>
          <w:tab w:val="left" w:pos="426"/>
        </w:tabs>
        <w:rPr>
          <w:rFonts w:asciiTheme="minorHAnsi" w:hAnsiTheme="minorHAnsi" w:cstheme="minorHAnsi"/>
          <w:b w:val="0"/>
          <w:bCs/>
          <w:sz w:val="22"/>
          <w:szCs w:val="22"/>
        </w:rPr>
      </w:pPr>
    </w:p>
    <w:p w14:paraId="6E26405E" w14:textId="3DFFCD3D" w:rsidR="00312477" w:rsidRPr="00EB5A12" w:rsidRDefault="003F5FE2" w:rsidP="00312477">
      <w:pPr>
        <w:pStyle w:val="BodyText22"/>
        <w:widowControl/>
        <w:tabs>
          <w:tab w:val="left" w:pos="426"/>
        </w:tabs>
        <w:rPr>
          <w:rFonts w:asciiTheme="minorHAnsi" w:hAnsiTheme="minorHAnsi" w:cstheme="minorHAnsi"/>
          <w:b w:val="0"/>
          <w:bCs/>
          <w:sz w:val="22"/>
          <w:szCs w:val="22"/>
        </w:rPr>
      </w:pPr>
      <w:r w:rsidRPr="00EB5A12">
        <w:rPr>
          <w:rFonts w:asciiTheme="minorHAnsi" w:hAnsiTheme="minorHAnsi" w:cstheme="minorHAnsi"/>
          <w:b w:val="0"/>
          <w:bCs/>
          <w:sz w:val="22"/>
          <w:szCs w:val="22"/>
        </w:rPr>
        <w:t>M</w:t>
      </w:r>
      <w:r w:rsidR="00312477" w:rsidRPr="00EB5A12">
        <w:rPr>
          <w:rFonts w:asciiTheme="minorHAnsi" w:hAnsiTheme="minorHAnsi" w:cstheme="minorHAnsi"/>
          <w:b w:val="0"/>
          <w:bCs/>
          <w:sz w:val="22"/>
          <w:szCs w:val="22"/>
        </w:rPr>
        <w:t>aksymaln</w:t>
      </w:r>
      <w:r w:rsidRPr="00EB5A12">
        <w:rPr>
          <w:rFonts w:asciiTheme="minorHAnsi" w:hAnsiTheme="minorHAnsi" w:cstheme="minorHAnsi"/>
          <w:b w:val="0"/>
          <w:bCs/>
          <w:sz w:val="22"/>
          <w:szCs w:val="22"/>
        </w:rPr>
        <w:t>a</w:t>
      </w:r>
      <w:r w:rsidR="00312477" w:rsidRPr="00EB5A12">
        <w:rPr>
          <w:rFonts w:asciiTheme="minorHAnsi" w:hAnsiTheme="minorHAnsi" w:cstheme="minorHAnsi"/>
          <w:b w:val="0"/>
          <w:bCs/>
          <w:sz w:val="22"/>
          <w:szCs w:val="22"/>
        </w:rPr>
        <w:t xml:space="preserve"> mas</w:t>
      </w:r>
      <w:r w:rsidRPr="00EB5A12">
        <w:rPr>
          <w:rFonts w:asciiTheme="minorHAnsi" w:hAnsiTheme="minorHAnsi" w:cstheme="minorHAnsi"/>
          <w:b w:val="0"/>
          <w:bCs/>
          <w:sz w:val="22"/>
          <w:szCs w:val="22"/>
        </w:rPr>
        <w:t>a</w:t>
      </w:r>
      <w:r w:rsidR="00312477" w:rsidRPr="00EB5A12">
        <w:rPr>
          <w:rFonts w:asciiTheme="minorHAnsi" w:hAnsiTheme="minorHAnsi" w:cstheme="minorHAnsi"/>
          <w:b w:val="0"/>
          <w:bCs/>
          <w:sz w:val="22"/>
          <w:szCs w:val="22"/>
        </w:rPr>
        <w:t xml:space="preserve"> poszczególnych rodzajów odpadów</w:t>
      </w:r>
      <w:r w:rsidR="003D5B0F" w:rsidRPr="00EB5A12">
        <w:rPr>
          <w:rFonts w:asciiTheme="minorHAnsi" w:hAnsiTheme="minorHAnsi" w:cstheme="minorHAnsi"/>
          <w:b w:val="0"/>
          <w:bCs/>
          <w:sz w:val="22"/>
          <w:szCs w:val="22"/>
        </w:rPr>
        <w:t xml:space="preserve"> i maksymalna łączna masa wszystkich rodzajów odpadów</w:t>
      </w:r>
      <w:r w:rsidR="00312477" w:rsidRPr="00EB5A12">
        <w:rPr>
          <w:rFonts w:asciiTheme="minorHAnsi" w:hAnsiTheme="minorHAnsi" w:cstheme="minorHAnsi"/>
          <w:b w:val="0"/>
          <w:bCs/>
          <w:sz w:val="22"/>
          <w:szCs w:val="22"/>
        </w:rPr>
        <w:t xml:space="preserve">, </w:t>
      </w:r>
      <w:r w:rsidR="002714CE" w:rsidRPr="00EB5A12">
        <w:rPr>
          <w:rFonts w:asciiTheme="minorHAnsi" w:hAnsiTheme="minorHAnsi" w:cstheme="minorHAnsi"/>
          <w:b w:val="0"/>
          <w:bCs/>
          <w:sz w:val="22"/>
          <w:szCs w:val="22"/>
        </w:rPr>
        <w:t>które mogą być magazynowane w tym samym czasie oraz które mogą być magazynowane w okresie roku na placach nr 1 i nr 2</w:t>
      </w:r>
      <w:r w:rsidR="00312477" w:rsidRPr="00EB5A12">
        <w:rPr>
          <w:rFonts w:asciiTheme="minorHAnsi" w:hAnsiTheme="minorHAnsi" w:cstheme="minorHAnsi"/>
          <w:b w:val="0"/>
          <w:bCs/>
          <w:sz w:val="22"/>
          <w:szCs w:val="22"/>
        </w:rPr>
        <w:t>:</w:t>
      </w:r>
    </w:p>
    <w:p w14:paraId="4C804198" w14:textId="77777777" w:rsidR="00312477" w:rsidRPr="00EB5A12" w:rsidRDefault="00312477" w:rsidP="00312477">
      <w:pPr>
        <w:spacing w:after="160" w:line="259" w:lineRule="auto"/>
        <w:contextualSpacing/>
        <w:jc w:val="left"/>
        <w:rPr>
          <w:rFonts w:asciiTheme="minorHAnsi" w:eastAsia="Calibri" w:hAnsiTheme="minorHAnsi" w:cstheme="minorHAnsi"/>
          <w:bCs/>
          <w:sz w:val="22"/>
          <w:szCs w:val="22"/>
          <w:lang w:eastAsia="en-US"/>
        </w:rPr>
      </w:pPr>
    </w:p>
    <w:tbl>
      <w:tblPr>
        <w:tblW w:w="977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  <w:tblCaption w:val="Załącznik nr 3 do pozwolenia zintegrowanego"/>
        <w:tblDescription w:val="Załącznik nr 3 Maksymalne masy poszczególnych rodzajów odpadów i maksymalna łączna masa wszytskich rodzajów odpadów, które magą być magazynowane w tym samym czasie oraz które mogą być magazynowane w okresie roku na placach nr 1 i nr 2."/>
      </w:tblPr>
      <w:tblGrid>
        <w:gridCol w:w="562"/>
        <w:gridCol w:w="1276"/>
        <w:gridCol w:w="4536"/>
        <w:gridCol w:w="1701"/>
        <w:gridCol w:w="1701"/>
      </w:tblGrid>
      <w:tr w:rsidR="002924F6" w:rsidRPr="00EB5A12" w14:paraId="0C6300DD" w14:textId="77777777" w:rsidTr="00CD4C93">
        <w:trPr>
          <w:trHeight w:val="52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615056" w14:textId="77777777" w:rsidR="00312477" w:rsidRPr="00EB5A12" w:rsidRDefault="00312477" w:rsidP="007734D5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Lp.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4D471F" w14:textId="18534C53" w:rsidR="00312477" w:rsidRPr="00EB5A12" w:rsidRDefault="00312477" w:rsidP="007734D5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Kod</w:t>
            </w:r>
            <w:r w:rsidR="00A17745"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odpadu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EA32C4" w14:textId="7EAFF5FB" w:rsidR="00312477" w:rsidRPr="00EB5A12" w:rsidRDefault="00312477" w:rsidP="007734D5">
            <w:pPr>
              <w:widowControl w:val="0"/>
              <w:ind w:left="139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Rodzaj</w:t>
            </w:r>
            <w:r w:rsidR="00A17745"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odpadu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031891" w14:textId="79518480" w:rsidR="00312477" w:rsidRPr="00EB5A12" w:rsidRDefault="00312477" w:rsidP="007734D5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Ilość magazynowana </w:t>
            </w:r>
            <w:r w:rsidR="00CD4C93"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w okresie roku</w:t>
            </w:r>
            <w:r w:rsidR="00A17745"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[Mg/rok]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D26B15" w14:textId="289F32C0" w:rsidR="00312477" w:rsidRPr="00EB5A12" w:rsidRDefault="00312477" w:rsidP="007734D5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Ilość magazynowana </w:t>
            </w:r>
            <w:r w:rsidR="00CD4C93"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br/>
            </w: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w tym samym czasie [Mg]</w:t>
            </w:r>
            <w:r w:rsidR="007553B8"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</w:p>
        </w:tc>
      </w:tr>
      <w:tr w:rsidR="007D5312" w:rsidRPr="00EB5A12" w14:paraId="29954EAD" w14:textId="77777777" w:rsidTr="00CD4C93">
        <w:trPr>
          <w:trHeight w:val="4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24D80E" w14:textId="7986B492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816CA7" w14:textId="42A33F8C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01 04 08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31F4CC" w14:textId="0FE5153C" w:rsidR="007D5312" w:rsidRPr="00EB5A12" w:rsidRDefault="007D5312" w:rsidP="007D5312">
            <w:pPr>
              <w:widowControl w:val="0"/>
              <w:ind w:left="139" w:right="199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Odpady żwiru lub skruszone skały inne niż wymienione w 01 04 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888FD71" w14:textId="63585561" w:rsidR="007D5312" w:rsidRPr="00EB5A12" w:rsidRDefault="007D5312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6FAEE4" w14:textId="4EBD1DE8" w:rsidR="007D5312" w:rsidRPr="00EB5A12" w:rsidRDefault="007D5312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</w:p>
        </w:tc>
      </w:tr>
      <w:tr w:rsidR="007D5312" w:rsidRPr="00EB5A12" w14:paraId="2958A200" w14:textId="77777777" w:rsidTr="00CD4C93">
        <w:trPr>
          <w:trHeight w:val="2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F80169" w14:textId="3FCA3DAD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5B0CAF" w14:textId="011B7B18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01 04 09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0272DC" w14:textId="4B1D22A5" w:rsidR="007D5312" w:rsidRPr="00EB5A12" w:rsidRDefault="007D5312" w:rsidP="007D5312">
            <w:pPr>
              <w:widowControl w:val="0"/>
              <w:ind w:left="139" w:right="199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Odpadowe piaski i iły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FD413B" w14:textId="2979C64A" w:rsidR="007D5312" w:rsidRPr="00EB5A12" w:rsidRDefault="007D5312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BC5012" w14:textId="1F46B27D" w:rsidR="007D5312" w:rsidRPr="00EB5A12" w:rsidRDefault="007D5312" w:rsidP="003D5B0F">
            <w:pPr>
              <w:jc w:val="center"/>
              <w:rPr>
                <w:rFonts w:asciiTheme="minorHAnsi" w:eastAsia="SimSun" w:hAnsiTheme="minorHAnsi" w:cstheme="minorHAnsi"/>
                <w:bCs/>
                <w:sz w:val="22"/>
                <w:szCs w:val="22"/>
                <w:lang w:eastAsia="zh-CN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</w:p>
        </w:tc>
      </w:tr>
      <w:tr w:rsidR="007D5312" w:rsidRPr="00EB5A12" w14:paraId="4E02694D" w14:textId="77777777" w:rsidTr="00CD4C93">
        <w:trPr>
          <w:trHeight w:val="5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84B9D36" w14:textId="4CACDA68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DAF7D6" w14:textId="64DDBBF7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10 01 01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6290B4" w14:textId="5453DFC7" w:rsidR="007D5312" w:rsidRPr="00EB5A12" w:rsidRDefault="007D5312" w:rsidP="007D5312">
            <w:pPr>
              <w:widowControl w:val="0"/>
              <w:ind w:left="139" w:right="199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Żużle, popioły paleniskowe i pyły z kotłów (z</w:t>
            </w:r>
            <w:r w:rsidR="009C7801"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wyłączeniem pyłów z kotłów wymienionych w 10 01 04)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E561990" w14:textId="2F90700C" w:rsidR="007D5312" w:rsidRPr="00EB5A12" w:rsidRDefault="007D5312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1F90CA" w14:textId="32181D41" w:rsidR="007D5312" w:rsidRPr="00EB5A12" w:rsidRDefault="007D5312" w:rsidP="003D5B0F">
            <w:pPr>
              <w:jc w:val="center"/>
              <w:rPr>
                <w:rFonts w:asciiTheme="minorHAnsi" w:eastAsia="SimSun" w:hAnsiTheme="minorHAnsi" w:cstheme="minorHAnsi"/>
                <w:bCs/>
                <w:sz w:val="22"/>
                <w:szCs w:val="22"/>
                <w:lang w:eastAsia="zh-CN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</w:p>
        </w:tc>
      </w:tr>
      <w:tr w:rsidR="007D5312" w:rsidRPr="00EB5A12" w14:paraId="6BEA5280" w14:textId="77777777" w:rsidTr="00CD4C93">
        <w:trPr>
          <w:trHeight w:val="10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D8E9998" w14:textId="1E43A957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74843" w14:textId="31D50191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10 01 02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8C2FB3" w14:textId="3A9A5B81" w:rsidR="007D5312" w:rsidRPr="00EB5A12" w:rsidRDefault="007D5312" w:rsidP="007D5312">
            <w:pPr>
              <w:widowControl w:val="0"/>
              <w:ind w:left="139" w:right="199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Popioły lotne z węgla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0E9529" w14:textId="266D9C59" w:rsidR="007D5312" w:rsidRPr="00EB5A12" w:rsidRDefault="007D5312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7D030A" w14:textId="0E887CAF" w:rsidR="007D5312" w:rsidRPr="00EB5A12" w:rsidRDefault="007D5312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</w:p>
        </w:tc>
      </w:tr>
      <w:tr w:rsidR="007D5312" w:rsidRPr="00EB5A12" w14:paraId="48CCC504" w14:textId="77777777" w:rsidTr="00CD4C93">
        <w:trPr>
          <w:trHeight w:val="4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6BD75D" w14:textId="24C4351D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31BCC4" w14:textId="189D049E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10 01 15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236499" w14:textId="12C7955E" w:rsidR="007D5312" w:rsidRPr="00EB5A12" w:rsidRDefault="007D5312" w:rsidP="007D5312">
            <w:pPr>
              <w:widowControl w:val="0"/>
              <w:ind w:left="139" w:right="199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Popioły paleniskowe, żużle i pyły z kotłów ze współspalania inne niż wymienione w 10 01 14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2D720AB" w14:textId="518B05D2" w:rsidR="007D5312" w:rsidRPr="00EB5A12" w:rsidRDefault="007D5312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20D06DC" w14:textId="6FB47DCA" w:rsidR="007D5312" w:rsidRPr="00EB5A12" w:rsidRDefault="007D5312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</w:p>
        </w:tc>
      </w:tr>
      <w:tr w:rsidR="007D5312" w:rsidRPr="00EB5A12" w14:paraId="1F4B3F7A" w14:textId="77777777" w:rsidTr="00CD4C93">
        <w:trPr>
          <w:trHeight w:val="1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AF12E7" w14:textId="16367074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7520B4" w14:textId="45ACD09F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10 09 03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5746BBD" w14:textId="630812C1" w:rsidR="007D5312" w:rsidRPr="00EB5A12" w:rsidRDefault="007D5312" w:rsidP="007D5312">
            <w:pPr>
              <w:widowControl w:val="0"/>
              <w:ind w:left="139" w:right="199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Żużle odlewnicze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E55FD0A" w14:textId="7493BF1C" w:rsidR="007D5312" w:rsidRPr="00EB5A12" w:rsidRDefault="007D5312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D93821" w14:textId="1C079A0A" w:rsidR="007D5312" w:rsidRPr="00EB5A12" w:rsidRDefault="007D5312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</w:p>
        </w:tc>
      </w:tr>
      <w:tr w:rsidR="007D5312" w:rsidRPr="00EB5A12" w14:paraId="3D52C0F2" w14:textId="77777777" w:rsidTr="00CD4C93">
        <w:trPr>
          <w:trHeight w:val="4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CEFDF8" w14:textId="4184E097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F1D3FC" w14:textId="53AEB91E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10 09 06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F5E298F" w14:textId="4091B792" w:rsidR="007D5312" w:rsidRPr="00EB5A12" w:rsidRDefault="007D5312" w:rsidP="007D5312">
            <w:pPr>
              <w:widowControl w:val="0"/>
              <w:ind w:left="139" w:right="199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Rdzenie i formy odlewnicze przed procesem odlewania inne niż wymienione w 10 09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A6D49F0" w14:textId="1B686E96" w:rsidR="007D5312" w:rsidRPr="00EB5A12" w:rsidRDefault="007D5312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BA40C0" w14:textId="0F1978FC" w:rsidR="007D5312" w:rsidRPr="00EB5A12" w:rsidRDefault="007D5312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</w:p>
        </w:tc>
      </w:tr>
      <w:tr w:rsidR="007D5312" w:rsidRPr="00EB5A12" w14:paraId="57E18ED1" w14:textId="77777777" w:rsidTr="00CD4C93">
        <w:trPr>
          <w:trHeight w:val="2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C0CA6C" w14:textId="21A8E184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26827" w14:textId="6BC3E33D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10 09 08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026E9E" w14:textId="51A8EA23" w:rsidR="007D5312" w:rsidRPr="00EB5A12" w:rsidRDefault="007D5312" w:rsidP="007D5312">
            <w:pPr>
              <w:widowControl w:val="0"/>
              <w:ind w:left="139" w:right="199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Rdzenie i formy odlewnicze po procesie odlewania inne niż wymienione w 10 09 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5A840E" w14:textId="62683568" w:rsidR="007D5312" w:rsidRPr="00EB5A12" w:rsidRDefault="007D5312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88F311" w14:textId="2D16CEA9" w:rsidR="007D5312" w:rsidRPr="00EB5A12" w:rsidRDefault="007D5312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</w:p>
        </w:tc>
      </w:tr>
      <w:tr w:rsidR="007D5312" w:rsidRPr="00EB5A12" w14:paraId="1F83AA82" w14:textId="77777777" w:rsidTr="00CD4C93">
        <w:trPr>
          <w:trHeight w:val="2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30D83F" w14:textId="66E04491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9.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3E4A715" w14:textId="0B2D4E2A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10 10 06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EA7AF6" w14:textId="2CE02DFF" w:rsidR="007D5312" w:rsidRPr="00EB5A12" w:rsidRDefault="007D5312" w:rsidP="007D5312">
            <w:pPr>
              <w:widowControl w:val="0"/>
              <w:ind w:left="139" w:right="199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Rdzenie i formy odlewnicze przed procesem odlewania inne niż wymienione w 10 10 05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C3841" w14:textId="6E5DCD78" w:rsidR="007D5312" w:rsidRPr="00EB5A12" w:rsidRDefault="007D5312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86DAC6" w14:textId="0F2782EC" w:rsidR="007D5312" w:rsidRPr="00EB5A12" w:rsidRDefault="007D5312" w:rsidP="003D5B0F">
            <w:pPr>
              <w:jc w:val="center"/>
              <w:rPr>
                <w:rFonts w:asciiTheme="minorHAnsi" w:eastAsia="SimSun" w:hAnsiTheme="minorHAnsi" w:cstheme="minorHAnsi"/>
                <w:bCs/>
                <w:sz w:val="22"/>
                <w:szCs w:val="22"/>
                <w:lang w:eastAsia="zh-CN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</w:p>
        </w:tc>
      </w:tr>
      <w:tr w:rsidR="007D5312" w:rsidRPr="00EB5A12" w14:paraId="21002F26" w14:textId="77777777" w:rsidTr="00CD4C93">
        <w:trPr>
          <w:trHeight w:val="76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310922" w14:textId="44B350AF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10.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3810E8" w14:textId="6128A06A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10 10 08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ED468F" w14:textId="607228C0" w:rsidR="007D5312" w:rsidRPr="00EB5A12" w:rsidRDefault="007D5312" w:rsidP="007D5312">
            <w:pPr>
              <w:widowControl w:val="0"/>
              <w:ind w:left="139" w:right="199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Rdzenie i formy odlewnicze po procesie odlewania inne niż wymienione w 10 10 07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7B8B138" w14:textId="687FB582" w:rsidR="007D5312" w:rsidRPr="00EB5A12" w:rsidRDefault="007D5312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225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3737FF2" w14:textId="30A23F2A" w:rsidR="007D5312" w:rsidRPr="00EB5A12" w:rsidRDefault="007D5312" w:rsidP="003D5B0F">
            <w:pPr>
              <w:jc w:val="center"/>
              <w:rPr>
                <w:rFonts w:asciiTheme="minorHAnsi" w:eastAsia="SimSun" w:hAnsiTheme="minorHAnsi" w:cstheme="minorHAnsi"/>
                <w:bCs/>
                <w:sz w:val="22"/>
                <w:szCs w:val="22"/>
                <w:lang w:eastAsia="zh-CN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</w:p>
        </w:tc>
      </w:tr>
      <w:tr w:rsidR="007D5312" w:rsidRPr="00EB5A12" w14:paraId="0DAEC6CD" w14:textId="77777777" w:rsidTr="00CD4C93">
        <w:trPr>
          <w:trHeight w:val="7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F1D7C2E" w14:textId="2E2B1388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11.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931AD1A" w14:textId="03BA32DB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10 12 08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CAA7B9" w14:textId="3A3F2704" w:rsidR="007D5312" w:rsidRPr="00EB5A12" w:rsidRDefault="007D5312" w:rsidP="007D5312">
            <w:pPr>
              <w:widowControl w:val="0"/>
              <w:ind w:left="139" w:right="199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Wybrakowane wyroby ceramiczne, cegły, kafle i ceramika budowlana (po przeróbce termicznej)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6911F8D" w14:textId="25F2D214" w:rsidR="007D5312" w:rsidRPr="00EB5A12" w:rsidRDefault="007D5312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87438AB" w14:textId="406C8423" w:rsidR="007D5312" w:rsidRPr="00EB5A12" w:rsidRDefault="007D5312" w:rsidP="003D5B0F">
            <w:pPr>
              <w:jc w:val="center"/>
              <w:rPr>
                <w:rFonts w:asciiTheme="minorHAnsi" w:eastAsia="SimSun" w:hAnsiTheme="minorHAnsi" w:cstheme="minorHAnsi"/>
                <w:bCs/>
                <w:sz w:val="22"/>
                <w:szCs w:val="22"/>
                <w:lang w:eastAsia="zh-CN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50</w:t>
            </w:r>
          </w:p>
        </w:tc>
      </w:tr>
      <w:tr w:rsidR="007D5312" w:rsidRPr="00EB5A12" w14:paraId="06379242" w14:textId="77777777" w:rsidTr="00CD4C93">
        <w:trPr>
          <w:trHeight w:val="5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50D4F50" w14:textId="45990699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12.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AA86350" w14:textId="2B31BF00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17 01 01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F6D731" w14:textId="319B8017" w:rsidR="007D5312" w:rsidRPr="00EB5A12" w:rsidRDefault="007D5312" w:rsidP="007D5312">
            <w:pPr>
              <w:widowControl w:val="0"/>
              <w:ind w:left="139" w:right="199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Odpady betonu oraz gruz betonowy z rozbiórek i remontów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AA588E" w14:textId="04A6236E" w:rsidR="007D5312" w:rsidRPr="00EB5A12" w:rsidRDefault="007D5312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1 750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2140CAF" w14:textId="4BB65A3F" w:rsidR="007D5312" w:rsidRPr="00EB5A12" w:rsidRDefault="007D5312" w:rsidP="003D5B0F">
            <w:pPr>
              <w:jc w:val="center"/>
              <w:rPr>
                <w:rFonts w:asciiTheme="minorHAnsi" w:eastAsia="SimSun" w:hAnsiTheme="minorHAnsi" w:cstheme="minorHAnsi"/>
                <w:bCs/>
                <w:sz w:val="22"/>
                <w:szCs w:val="22"/>
                <w:lang w:eastAsia="zh-CN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500</w:t>
            </w:r>
          </w:p>
        </w:tc>
      </w:tr>
      <w:tr w:rsidR="007D5312" w:rsidRPr="00EB5A12" w14:paraId="3C86116C" w14:textId="77777777" w:rsidTr="00CD4C93">
        <w:trPr>
          <w:trHeight w:val="5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CF2AB0C" w14:textId="1A9EEC48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13.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498A043" w14:textId="3EB0BDD0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17 01 02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48E6F6" w14:textId="374E37CF" w:rsidR="007D5312" w:rsidRPr="00EB5A12" w:rsidRDefault="007D5312" w:rsidP="007D5312">
            <w:pPr>
              <w:widowControl w:val="0"/>
              <w:ind w:left="139" w:right="199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Gruz ceglany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DD11CD3" w14:textId="34E32965" w:rsidR="007D5312" w:rsidRPr="00EB5A12" w:rsidRDefault="007D5312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1 650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4B79A1" w14:textId="7832D061" w:rsidR="007D5312" w:rsidRPr="00EB5A12" w:rsidRDefault="007D5312" w:rsidP="003D5B0F">
            <w:pPr>
              <w:jc w:val="center"/>
              <w:rPr>
                <w:rFonts w:asciiTheme="minorHAnsi" w:eastAsia="SimSun" w:hAnsiTheme="minorHAnsi" w:cstheme="minorHAnsi"/>
                <w:bCs/>
                <w:sz w:val="22"/>
                <w:szCs w:val="22"/>
                <w:lang w:eastAsia="zh-CN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500</w:t>
            </w:r>
          </w:p>
        </w:tc>
      </w:tr>
      <w:tr w:rsidR="007D5312" w:rsidRPr="00EB5A12" w14:paraId="758CBDD5" w14:textId="77777777" w:rsidTr="00CD4C93">
        <w:trPr>
          <w:trHeight w:val="4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57207E" w14:textId="5DDB51AF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14.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F866DD1" w14:textId="3210D850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17 01 03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32FE86F" w14:textId="355777A7" w:rsidR="007D5312" w:rsidRPr="00EB5A12" w:rsidRDefault="007D5312" w:rsidP="007D5312">
            <w:pPr>
              <w:widowControl w:val="0"/>
              <w:ind w:left="139" w:right="199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Odpady innych materiałów ceramicznych i</w:t>
            </w:r>
            <w:r w:rsidR="009C7801"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elementów wyposażenia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F4A764" w14:textId="6D7979E8" w:rsidR="007D5312" w:rsidRPr="00EB5A12" w:rsidRDefault="007D5312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1 650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7C68297" w14:textId="1D431D4D" w:rsidR="007D5312" w:rsidRPr="00EB5A12" w:rsidRDefault="007D5312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500</w:t>
            </w:r>
          </w:p>
        </w:tc>
      </w:tr>
      <w:tr w:rsidR="007D5312" w:rsidRPr="00EB5A12" w14:paraId="0AB656A1" w14:textId="77777777" w:rsidTr="00CD4C93">
        <w:trPr>
          <w:trHeight w:val="8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B928F" w14:textId="2BB27CDB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15.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82C0BD0" w14:textId="6FD85F4F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17 01 07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CE1508" w14:textId="2EBEF154" w:rsidR="007D5312" w:rsidRPr="00EB5A12" w:rsidRDefault="007D5312" w:rsidP="007D5312">
            <w:pPr>
              <w:widowControl w:val="0"/>
              <w:ind w:left="139" w:right="199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Zmieszane odpady z betonu, gruzu ceglanego, odpadowych materiałów ceramicznych i</w:t>
            </w:r>
            <w:r w:rsidR="009C7801"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elementów wyposażenia inne niż wymienione w 17 01 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909D862" w14:textId="654B2F7C" w:rsidR="007D5312" w:rsidRPr="00EB5A12" w:rsidRDefault="007D5312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5 250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9BEE079" w14:textId="0E80AC19" w:rsidR="007D5312" w:rsidRPr="00EB5A12" w:rsidRDefault="003D5B0F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2 000</w:t>
            </w:r>
          </w:p>
        </w:tc>
      </w:tr>
      <w:tr w:rsidR="007D5312" w:rsidRPr="00EB5A12" w14:paraId="03571991" w14:textId="77777777" w:rsidTr="00CD4C93">
        <w:trPr>
          <w:trHeight w:val="12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0261BB5" w14:textId="155F99E2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16.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44A47C8" w14:textId="6FB773BF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17 05 04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0B0B851" w14:textId="39BA0A20" w:rsidR="007D5312" w:rsidRPr="00EB5A12" w:rsidRDefault="007D5312" w:rsidP="007D5312">
            <w:pPr>
              <w:widowControl w:val="0"/>
              <w:ind w:left="139" w:right="199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Gleba i ziemia, w tym kamienie, inne niż wymienione w 17 05 03 (nie obejmuje wierzchniej warstwy gleby i torfu oraz gleby i</w:t>
            </w:r>
            <w:r w:rsidR="009C7801"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kamieni z miejsc skażonych)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9BF495" w14:textId="28922CEA" w:rsidR="007D5312" w:rsidRPr="00EB5A12" w:rsidRDefault="007D5312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1 350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802ED51" w14:textId="00032D6B" w:rsidR="007D5312" w:rsidRPr="00EB5A12" w:rsidRDefault="007D5312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500</w:t>
            </w:r>
          </w:p>
        </w:tc>
      </w:tr>
      <w:tr w:rsidR="007D5312" w:rsidRPr="00EB5A12" w14:paraId="2A507BAF" w14:textId="77777777" w:rsidTr="00CD4C93">
        <w:trPr>
          <w:trHeight w:val="5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7C7AAF" w14:textId="7AB48796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17.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7B6F75" w14:textId="09E499DA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19 05 03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B6F93DB" w14:textId="6A373A6D" w:rsidR="007D5312" w:rsidRPr="00EB5A12" w:rsidRDefault="007D5312" w:rsidP="007D5312">
            <w:pPr>
              <w:widowControl w:val="0"/>
              <w:ind w:left="139" w:right="199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Kompost nieodpowiadający wymaganiom (nienadający się do wykorzystania)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287DC73" w14:textId="2E9826C7" w:rsidR="007D5312" w:rsidRPr="00EB5A12" w:rsidRDefault="007D5312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25 000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12101D7" w14:textId="0CCA6307" w:rsidR="007D5312" w:rsidRPr="00EB5A12" w:rsidRDefault="002C27BB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10</w:t>
            </w:r>
            <w:r w:rsidR="007D5312"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000</w:t>
            </w:r>
          </w:p>
        </w:tc>
      </w:tr>
      <w:tr w:rsidR="007D5312" w:rsidRPr="00EB5A12" w14:paraId="62A62827" w14:textId="77777777" w:rsidTr="00CD4C93">
        <w:trPr>
          <w:trHeight w:val="49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CA5B599" w14:textId="1CBE7C1E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18.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C34A44C" w14:textId="3DA3578C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19 08 05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8FB8DE" w14:textId="32AC5410" w:rsidR="007D5312" w:rsidRPr="00EB5A12" w:rsidRDefault="007D5312" w:rsidP="007D5312">
            <w:pPr>
              <w:widowControl w:val="0"/>
              <w:ind w:left="139" w:right="199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Ustabilizowane komunalne osady ściekowe (uwodnienie do 65%)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6B424DD" w14:textId="7F18F85E" w:rsidR="007D5312" w:rsidRPr="00EB5A12" w:rsidRDefault="007D5312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2</w:t>
            </w:r>
            <w:r w:rsidR="009C7801"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7F73B2D" w14:textId="6CB0C336" w:rsidR="007D5312" w:rsidRPr="00EB5A12" w:rsidRDefault="007D5312" w:rsidP="003D5B0F">
            <w:pPr>
              <w:jc w:val="center"/>
              <w:rPr>
                <w:rFonts w:asciiTheme="minorHAnsi" w:eastAsia="SimSun" w:hAnsiTheme="minorHAnsi" w:cstheme="minorHAnsi"/>
                <w:bCs/>
                <w:sz w:val="22"/>
                <w:szCs w:val="22"/>
                <w:lang w:eastAsia="zh-CN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500</w:t>
            </w:r>
          </w:p>
        </w:tc>
      </w:tr>
      <w:tr w:rsidR="007D5312" w:rsidRPr="00EB5A12" w14:paraId="03E142CE" w14:textId="77777777" w:rsidTr="00CD4C93">
        <w:trPr>
          <w:trHeight w:val="26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5F5549" w14:textId="151C47EC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19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3578153" w14:textId="072014AE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19 12 09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F0922A5" w14:textId="6DB446AD" w:rsidR="007D5312" w:rsidRPr="00EB5A12" w:rsidRDefault="007D5312" w:rsidP="007D5312">
            <w:pPr>
              <w:widowControl w:val="0"/>
              <w:ind w:left="139" w:right="199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Minerały np. piasek i kamienie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82F772" w14:textId="15D8C5B2" w:rsidR="007D5312" w:rsidRPr="00EB5A12" w:rsidRDefault="007D5312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5 500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75BB2A6" w14:textId="67309DC3" w:rsidR="007D5312" w:rsidRPr="00EB5A12" w:rsidRDefault="007D5312" w:rsidP="003D5B0F">
            <w:pPr>
              <w:jc w:val="center"/>
              <w:rPr>
                <w:rFonts w:asciiTheme="minorHAnsi" w:eastAsia="SimSun" w:hAnsiTheme="minorHAnsi" w:cstheme="minorHAnsi"/>
                <w:bCs/>
                <w:sz w:val="22"/>
                <w:szCs w:val="22"/>
                <w:lang w:eastAsia="zh-CN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5 500</w:t>
            </w:r>
          </w:p>
        </w:tc>
      </w:tr>
      <w:tr w:rsidR="007D5312" w:rsidRPr="00EB5A12" w14:paraId="3E5ADB20" w14:textId="77777777" w:rsidTr="00CD4C93">
        <w:trPr>
          <w:trHeight w:val="51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3CC8AA9" w14:textId="10A9AFFE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lastRenderedPageBreak/>
              <w:t>20.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F06D95" w14:textId="2F4A0522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20 02 02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A8AE18" w14:textId="0FBCE8AB" w:rsidR="007D5312" w:rsidRPr="00EB5A12" w:rsidRDefault="007D5312" w:rsidP="007D5312">
            <w:pPr>
              <w:widowControl w:val="0"/>
              <w:ind w:left="139" w:right="199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Gleba i ziemia, w tym kamienie (odpady z</w:t>
            </w:r>
            <w:r w:rsidR="009C7801"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ogrodów i parków, z wyłączeniem gleby i</w:t>
            </w:r>
            <w:r w:rsidR="009C7801"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 </w:t>
            </w: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torfu)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42B94B5" w14:textId="42CA4879" w:rsidR="007D5312" w:rsidRPr="00EB5A12" w:rsidRDefault="007D5312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2 700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6F489E5" w14:textId="7BFD1CF7" w:rsidR="007D5312" w:rsidRPr="00EB5A12" w:rsidRDefault="007D5312" w:rsidP="003D5B0F">
            <w:pPr>
              <w:jc w:val="center"/>
              <w:rPr>
                <w:rFonts w:asciiTheme="minorHAnsi" w:eastAsia="SimSun" w:hAnsiTheme="minorHAnsi" w:cstheme="minorHAnsi"/>
                <w:bCs/>
                <w:sz w:val="22"/>
                <w:szCs w:val="22"/>
                <w:lang w:eastAsia="zh-CN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1</w:t>
            </w:r>
            <w:r w:rsidR="009C7801"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000</w:t>
            </w:r>
          </w:p>
        </w:tc>
      </w:tr>
      <w:tr w:rsidR="007D5312" w:rsidRPr="00EB5A12" w14:paraId="048BF7D4" w14:textId="77777777" w:rsidTr="00CD4C93">
        <w:trPr>
          <w:trHeight w:val="3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538A9" w14:textId="19115C56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21.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AB83A8" w14:textId="7D084755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ex 17 01 80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7E6C32F" w14:textId="05CCE61B" w:rsidR="007D5312" w:rsidRPr="00EB5A12" w:rsidRDefault="007D5312" w:rsidP="007D5312">
            <w:pPr>
              <w:widowControl w:val="0"/>
              <w:ind w:left="139" w:right="199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Tynki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ADAC55B" w14:textId="58393ACC" w:rsidR="007D5312" w:rsidRPr="00EB5A12" w:rsidRDefault="007D5312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5D20163" w14:textId="499AB6D4" w:rsidR="007D5312" w:rsidRPr="00EB5A12" w:rsidRDefault="007D5312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</w:p>
        </w:tc>
      </w:tr>
      <w:tr w:rsidR="007D5312" w:rsidRPr="00EB5A12" w14:paraId="183E5CFD" w14:textId="77777777" w:rsidTr="00CD4C93">
        <w:trPr>
          <w:trHeight w:val="51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8AF30B9" w14:textId="42A78AD1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22.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ECDF3B" w14:textId="27465938" w:rsidR="007D5312" w:rsidRPr="00EB5A12" w:rsidRDefault="007D5312" w:rsidP="007D5312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ex 17 01 81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13CB2D9" w14:textId="5D36929B" w:rsidR="007D5312" w:rsidRPr="00EB5A12" w:rsidRDefault="007D5312" w:rsidP="007D5312">
            <w:pPr>
              <w:widowControl w:val="0"/>
              <w:ind w:left="139" w:right="199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color w:val="000000"/>
                <w:sz w:val="22"/>
                <w:szCs w:val="22"/>
              </w:rPr>
              <w:t>Elementy betonowe i kruszywa niezawierające asfaltu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0A6158F" w14:textId="3999226B" w:rsidR="007D5312" w:rsidRPr="00EB5A12" w:rsidRDefault="007D5312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250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E95E9FD" w14:textId="66C20E53" w:rsidR="007D5312" w:rsidRPr="00EB5A12" w:rsidRDefault="007D5312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100</w:t>
            </w:r>
          </w:p>
        </w:tc>
      </w:tr>
      <w:tr w:rsidR="002924F6" w:rsidRPr="00EB5A12" w14:paraId="2F0D6AD2" w14:textId="77777777" w:rsidTr="00CD4C93">
        <w:trPr>
          <w:trHeight w:val="511"/>
          <w:jc w:val="center"/>
        </w:trPr>
        <w:tc>
          <w:tcPr>
            <w:tcW w:w="6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B8213BA" w14:textId="6398EE89" w:rsidR="00312477" w:rsidRPr="00EB5A12" w:rsidRDefault="002714CE" w:rsidP="007D5312">
            <w:pPr>
              <w:widowControl w:val="0"/>
              <w:ind w:left="132"/>
              <w:jc w:val="left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M</w:t>
            </w:r>
            <w:r w:rsidR="008B5494"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aksymalna</w:t>
            </w: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łączna</w:t>
            </w:r>
            <w:r w:rsidR="008B5494"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 </w:t>
            </w:r>
            <w:r w:rsidR="00312477"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masa </w:t>
            </w: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wszystkich rodzajów o</w:t>
            </w:r>
            <w:r w:rsidR="00312477"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dpadów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1AE1784" w14:textId="13BB9784" w:rsidR="00312477" w:rsidRPr="00EB5A12" w:rsidRDefault="002714CE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30 000 Mg/rok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FD8E672" w14:textId="7E6AB5CE" w:rsidR="00312477" w:rsidRPr="00EB5A12" w:rsidRDefault="007553B8" w:rsidP="003D5B0F">
            <w:pPr>
              <w:widowControl w:val="0"/>
              <w:jc w:val="center"/>
              <w:rPr>
                <w:rFonts w:asciiTheme="minorHAnsi" w:hAnsiTheme="minorHAnsi" w:cstheme="minorHAnsi"/>
                <w:bCs/>
                <w:color w:val="FF0000"/>
                <w:sz w:val="22"/>
                <w:szCs w:val="22"/>
              </w:rPr>
            </w:pPr>
            <w:r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*</w:t>
            </w:r>
            <w:r w:rsidR="00D62442"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15 866 </w:t>
            </w:r>
            <w:r w:rsidR="00312477" w:rsidRPr="00EB5A12">
              <w:rPr>
                <w:rFonts w:asciiTheme="minorHAnsi" w:hAnsiTheme="minorHAnsi" w:cstheme="minorHAnsi"/>
                <w:bCs/>
                <w:sz w:val="22"/>
                <w:szCs w:val="22"/>
              </w:rPr>
              <w:t>Mg</w:t>
            </w:r>
            <w:r w:rsidR="00D62442" w:rsidRPr="00EB5A12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1</w:t>
            </w:r>
            <w:r w:rsidR="00677D0C" w:rsidRPr="00EB5A12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)</w:t>
            </w:r>
            <w:r w:rsidR="00D62442" w:rsidRPr="00EB5A12">
              <w:rPr>
                <w:rFonts w:asciiTheme="minorHAnsi" w:hAnsiTheme="minorHAnsi" w:cstheme="minorHAnsi"/>
                <w:bCs/>
                <w:sz w:val="22"/>
                <w:szCs w:val="22"/>
                <w:vertAlign w:val="superscript"/>
              </w:rPr>
              <w:t>, 2)</w:t>
            </w:r>
          </w:p>
        </w:tc>
      </w:tr>
      <w:bookmarkEnd w:id="0"/>
    </w:tbl>
    <w:p w14:paraId="30C7D81A" w14:textId="77777777" w:rsidR="00312477" w:rsidRPr="00EB5A12" w:rsidRDefault="00312477" w:rsidP="00CC4728">
      <w:pPr>
        <w:pStyle w:val="BodyText22"/>
        <w:widowControl/>
        <w:tabs>
          <w:tab w:val="left" w:pos="0"/>
        </w:tabs>
        <w:rPr>
          <w:rFonts w:asciiTheme="minorHAnsi" w:hAnsiTheme="minorHAnsi" w:cstheme="minorHAnsi"/>
          <w:b w:val="0"/>
          <w:bCs/>
          <w:color w:val="0070C0"/>
          <w:sz w:val="22"/>
          <w:szCs w:val="22"/>
        </w:rPr>
      </w:pPr>
    </w:p>
    <w:p w14:paraId="725995E0" w14:textId="3DE0BC02" w:rsidR="00D62442" w:rsidRPr="00EB5A12" w:rsidRDefault="00CC4728" w:rsidP="006F4A97">
      <w:pPr>
        <w:tabs>
          <w:tab w:val="left" w:pos="284"/>
        </w:tabs>
        <w:ind w:left="284" w:hanging="284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B5A12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>1)</w:t>
      </w:r>
      <w:r w:rsidR="00D62442" w:rsidRPr="00EB5A1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6F4A97" w:rsidRPr="00EB5A1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w </w:t>
      </w:r>
      <w:r w:rsidR="00D62442" w:rsidRPr="00EB5A12">
        <w:rPr>
          <w:rFonts w:asciiTheme="minorHAnsi" w:hAnsiTheme="minorHAnsi" w:cstheme="minorHAnsi"/>
          <w:bCs/>
          <w:i/>
          <w:iCs/>
          <w:sz w:val="22"/>
          <w:szCs w:val="22"/>
        </w:rPr>
        <w:t>tym:</w:t>
      </w:r>
      <w:r w:rsidR="006F4A97" w:rsidRPr="00EB5A1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D62442" w:rsidRPr="00EB5A12">
        <w:rPr>
          <w:rFonts w:asciiTheme="minorHAnsi" w:hAnsiTheme="minorHAnsi" w:cstheme="minorHAnsi"/>
          <w:bCs/>
          <w:i/>
          <w:iCs/>
          <w:sz w:val="22"/>
          <w:szCs w:val="22"/>
        </w:rPr>
        <w:t>na placu magazynowym nr 1 – łącznie nie więcej niż 14 960 Mg odpadów,</w:t>
      </w:r>
      <w:r w:rsidR="006F4A97" w:rsidRPr="00EB5A1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D62442" w:rsidRPr="00EB5A12">
        <w:rPr>
          <w:rFonts w:asciiTheme="minorHAnsi" w:hAnsiTheme="minorHAnsi" w:cstheme="minorHAnsi"/>
          <w:bCs/>
          <w:i/>
          <w:iCs/>
          <w:sz w:val="22"/>
          <w:szCs w:val="22"/>
        </w:rPr>
        <w:t>na placu magazynowym nr 2 – łącznie nie więcej niż 906 Mg odpadów</w:t>
      </w:r>
      <w:r w:rsidR="006F4A97" w:rsidRPr="00EB5A12">
        <w:rPr>
          <w:rFonts w:asciiTheme="minorHAnsi" w:hAnsiTheme="minorHAnsi" w:cstheme="minorHAnsi"/>
          <w:bCs/>
          <w:i/>
          <w:iCs/>
          <w:sz w:val="22"/>
          <w:szCs w:val="22"/>
        </w:rPr>
        <w:t>;</w:t>
      </w:r>
    </w:p>
    <w:p w14:paraId="2CD2B9F8" w14:textId="24601249" w:rsidR="00677D0C" w:rsidRPr="00EB5A12" w:rsidRDefault="00677D0C" w:rsidP="00D62442">
      <w:pPr>
        <w:tabs>
          <w:tab w:val="left" w:pos="284"/>
        </w:tabs>
        <w:ind w:left="284" w:hanging="284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EB5A12">
        <w:rPr>
          <w:rFonts w:asciiTheme="minorHAnsi" w:hAnsiTheme="minorHAnsi" w:cstheme="minorHAnsi"/>
          <w:bCs/>
          <w:i/>
          <w:iCs/>
          <w:sz w:val="22"/>
          <w:szCs w:val="22"/>
          <w:vertAlign w:val="superscript"/>
        </w:rPr>
        <w:t>2)</w:t>
      </w:r>
      <w:r w:rsidRPr="00EB5A12">
        <w:rPr>
          <w:rFonts w:asciiTheme="minorHAnsi" w:hAnsiTheme="minorHAnsi" w:cstheme="minorHAnsi"/>
          <w:bCs/>
          <w:i/>
          <w:iCs/>
          <w:sz w:val="22"/>
          <w:szCs w:val="22"/>
        </w:rPr>
        <w:tab/>
      </w:r>
      <w:r w:rsidR="006F4A97" w:rsidRPr="00EB5A12">
        <w:rPr>
          <w:rFonts w:asciiTheme="minorHAnsi" w:hAnsiTheme="minorHAnsi" w:cstheme="minorHAnsi"/>
          <w:bCs/>
          <w:i/>
          <w:iCs/>
          <w:sz w:val="22"/>
          <w:szCs w:val="22"/>
        </w:rPr>
        <w:t>w</w:t>
      </w:r>
      <w:r w:rsidRPr="00EB5A1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tym</w:t>
      </w:r>
      <w:r w:rsidR="006F4A97" w:rsidRPr="00EB5A12">
        <w:rPr>
          <w:rFonts w:asciiTheme="minorHAnsi" w:hAnsiTheme="minorHAnsi" w:cstheme="minorHAnsi"/>
          <w:bCs/>
          <w:i/>
          <w:iCs/>
          <w:sz w:val="22"/>
          <w:szCs w:val="22"/>
        </w:rPr>
        <w:t>:</w:t>
      </w:r>
      <w:r w:rsidRPr="00EB5A1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 </w:t>
      </w:r>
      <w:r w:rsidR="006F4A97" w:rsidRPr="00EB5A12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odpadów o kodzie 19 08 05 </w:t>
      </w:r>
      <w:r w:rsidRPr="00EB5A12">
        <w:rPr>
          <w:rFonts w:asciiTheme="minorHAnsi" w:hAnsiTheme="minorHAnsi" w:cstheme="minorHAnsi"/>
          <w:bCs/>
          <w:i/>
          <w:iCs/>
          <w:sz w:val="22"/>
          <w:szCs w:val="22"/>
        </w:rPr>
        <w:t>nie więcej niż 500 Mg</w:t>
      </w:r>
      <w:r w:rsidR="006F4A97" w:rsidRPr="00EB5A12">
        <w:rPr>
          <w:rFonts w:asciiTheme="minorHAnsi" w:hAnsiTheme="minorHAnsi" w:cstheme="minorHAnsi"/>
          <w:bCs/>
          <w:i/>
          <w:iCs/>
          <w:sz w:val="22"/>
          <w:szCs w:val="22"/>
        </w:rPr>
        <w:t>;</w:t>
      </w:r>
    </w:p>
    <w:p w14:paraId="5E519632" w14:textId="77777777" w:rsidR="00863A7D" w:rsidRPr="00EB5A12" w:rsidRDefault="00863A7D" w:rsidP="00863A7D">
      <w:pPr>
        <w:rPr>
          <w:rFonts w:asciiTheme="minorHAnsi" w:hAnsiTheme="minorHAnsi" w:cstheme="minorHAnsi"/>
          <w:bCs/>
          <w:sz w:val="22"/>
          <w:szCs w:val="22"/>
        </w:rPr>
      </w:pPr>
    </w:p>
    <w:p w14:paraId="2B7E6854" w14:textId="77777777" w:rsidR="00863A7D" w:rsidRPr="00EB5A12" w:rsidRDefault="00863A7D" w:rsidP="00863A7D">
      <w:pPr>
        <w:rPr>
          <w:rFonts w:asciiTheme="minorHAnsi" w:hAnsiTheme="minorHAnsi" w:cstheme="minorHAnsi"/>
          <w:bCs/>
          <w:sz w:val="22"/>
          <w:szCs w:val="22"/>
        </w:rPr>
      </w:pPr>
    </w:p>
    <w:p w14:paraId="5148505D" w14:textId="77777777" w:rsidR="00863A7D" w:rsidRPr="00EB5A12" w:rsidRDefault="00863A7D" w:rsidP="00863A7D">
      <w:pPr>
        <w:rPr>
          <w:rFonts w:asciiTheme="minorHAnsi" w:hAnsiTheme="minorHAnsi" w:cstheme="minorHAnsi"/>
          <w:bCs/>
          <w:sz w:val="22"/>
          <w:szCs w:val="22"/>
        </w:rPr>
      </w:pPr>
    </w:p>
    <w:p w14:paraId="511131DE" w14:textId="77777777" w:rsidR="00863A7D" w:rsidRPr="00EB5A12" w:rsidRDefault="00863A7D" w:rsidP="00863A7D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14:paraId="384F6E7B" w14:textId="7FF6329B" w:rsidR="00863A7D" w:rsidRPr="00EB5A12" w:rsidRDefault="00863A7D" w:rsidP="00863A7D">
      <w:pPr>
        <w:ind w:left="4248"/>
        <w:rPr>
          <w:rFonts w:ascii="Arial" w:hAnsi="Arial" w:cs="Arial"/>
          <w:bCs/>
          <w:sz w:val="20"/>
          <w:szCs w:val="20"/>
        </w:rPr>
      </w:pPr>
      <w:r w:rsidRPr="00EB5A12">
        <w:rPr>
          <w:rFonts w:ascii="Arial" w:hAnsi="Arial" w:cs="Arial"/>
          <w:bCs/>
          <w:sz w:val="20"/>
          <w:szCs w:val="20"/>
        </w:rPr>
        <w:t>Z up. MARSZAŁKA WOJEWÓDZTWA</w:t>
      </w:r>
    </w:p>
    <w:p w14:paraId="5A4E347B" w14:textId="77777777" w:rsidR="00863A7D" w:rsidRPr="00EB5A12" w:rsidRDefault="00863A7D" w:rsidP="00863A7D">
      <w:pPr>
        <w:pStyle w:val="Akapitzlist"/>
        <w:ind w:left="3552" w:firstLine="696"/>
        <w:rPr>
          <w:rFonts w:ascii="Arial" w:hAnsi="Arial" w:cs="Arial"/>
          <w:bCs/>
        </w:rPr>
      </w:pPr>
    </w:p>
    <w:p w14:paraId="00EC88A8" w14:textId="53EEDF12" w:rsidR="00863A7D" w:rsidRPr="00EB5A12" w:rsidRDefault="00D30EA0" w:rsidP="00EB5A12">
      <w:pPr>
        <w:pStyle w:val="Akapitzlist"/>
        <w:ind w:left="4968"/>
        <w:rPr>
          <w:rFonts w:ascii="Arial" w:hAnsi="Arial" w:cs="Arial"/>
          <w:bCs/>
          <w:sz w:val="20"/>
          <w:szCs w:val="20"/>
        </w:rPr>
      </w:pPr>
      <w:r w:rsidRPr="00EB5A12">
        <w:rPr>
          <w:rFonts w:ascii="Arial" w:hAnsi="Arial" w:cs="Arial"/>
          <w:bCs/>
        </w:rPr>
        <w:t xml:space="preserve">   </w:t>
      </w:r>
      <w:r w:rsidR="00EB5A12" w:rsidRPr="00EB5A12">
        <w:rPr>
          <w:rFonts w:ascii="Arial" w:hAnsi="Arial" w:cs="Arial"/>
          <w:bCs/>
          <w:sz w:val="20"/>
          <w:szCs w:val="20"/>
        </w:rPr>
        <w:t>Monika Maziarz</w:t>
      </w:r>
    </w:p>
    <w:p w14:paraId="69371026" w14:textId="77777777" w:rsidR="00CC22B6" w:rsidRPr="00EB5A12" w:rsidRDefault="00CC22B6" w:rsidP="00863A7D">
      <w:pPr>
        <w:rPr>
          <w:rFonts w:ascii="Arial" w:hAnsi="Arial" w:cs="Arial"/>
          <w:bCs/>
        </w:rPr>
      </w:pPr>
    </w:p>
    <w:p w14:paraId="0D43399A" w14:textId="1A404A94" w:rsidR="00863A7D" w:rsidRPr="00EB5A12" w:rsidRDefault="00863A7D" w:rsidP="00863A7D">
      <w:pPr>
        <w:pStyle w:val="Akapitzlist"/>
        <w:ind w:left="3552" w:firstLine="696"/>
        <w:rPr>
          <w:rFonts w:ascii="Arial" w:hAnsi="Arial" w:cs="Arial"/>
          <w:bCs/>
          <w:sz w:val="20"/>
          <w:szCs w:val="20"/>
        </w:rPr>
      </w:pPr>
      <w:r w:rsidRPr="00EB5A12">
        <w:rPr>
          <w:rFonts w:ascii="Arial" w:hAnsi="Arial" w:cs="Arial"/>
          <w:bCs/>
          <w:sz w:val="20"/>
          <w:szCs w:val="20"/>
        </w:rPr>
        <w:t xml:space="preserve">     </w:t>
      </w:r>
      <w:r w:rsidR="00CC22B6" w:rsidRPr="00EB5A12">
        <w:rPr>
          <w:rFonts w:ascii="Arial" w:hAnsi="Arial" w:cs="Arial"/>
          <w:bCs/>
          <w:sz w:val="20"/>
          <w:szCs w:val="20"/>
        </w:rPr>
        <w:t xml:space="preserve">Z-CA </w:t>
      </w:r>
      <w:r w:rsidRPr="00EB5A12">
        <w:rPr>
          <w:rFonts w:ascii="Arial" w:hAnsi="Arial" w:cs="Arial"/>
          <w:bCs/>
          <w:sz w:val="20"/>
          <w:szCs w:val="20"/>
        </w:rPr>
        <w:t>DYREKTOR</w:t>
      </w:r>
      <w:r w:rsidR="00CC22B6" w:rsidRPr="00EB5A12">
        <w:rPr>
          <w:rFonts w:ascii="Arial" w:hAnsi="Arial" w:cs="Arial"/>
          <w:bCs/>
          <w:sz w:val="20"/>
          <w:szCs w:val="20"/>
        </w:rPr>
        <w:t>A</w:t>
      </w:r>
      <w:r w:rsidRPr="00EB5A12">
        <w:rPr>
          <w:rFonts w:ascii="Arial" w:hAnsi="Arial" w:cs="Arial"/>
          <w:bCs/>
          <w:sz w:val="20"/>
          <w:szCs w:val="20"/>
        </w:rPr>
        <w:t xml:space="preserve"> DEPARTAMENTU</w:t>
      </w:r>
    </w:p>
    <w:p w14:paraId="67056EA2" w14:textId="77777777" w:rsidR="00863A7D" w:rsidRPr="00EB5A12" w:rsidRDefault="00863A7D" w:rsidP="00863A7D">
      <w:pPr>
        <w:pStyle w:val="Akapitzlist"/>
        <w:ind w:left="3552" w:firstLine="696"/>
        <w:rPr>
          <w:rFonts w:ascii="Arial" w:hAnsi="Arial" w:cs="Arial"/>
          <w:bCs/>
          <w:sz w:val="20"/>
          <w:szCs w:val="20"/>
        </w:rPr>
      </w:pPr>
      <w:r w:rsidRPr="00EB5A12">
        <w:rPr>
          <w:rFonts w:ascii="Arial" w:hAnsi="Arial" w:cs="Arial"/>
          <w:bCs/>
          <w:sz w:val="20"/>
          <w:szCs w:val="20"/>
        </w:rPr>
        <w:t xml:space="preserve">        OCHRONY ŚRODOWISKA</w:t>
      </w:r>
    </w:p>
    <w:p w14:paraId="3AF820F6" w14:textId="56723034" w:rsidR="00863A7D" w:rsidRPr="00EB5A12" w:rsidRDefault="00863A7D" w:rsidP="00863A7D">
      <w:pPr>
        <w:tabs>
          <w:tab w:val="left" w:pos="6285"/>
        </w:tabs>
        <w:rPr>
          <w:rFonts w:asciiTheme="minorHAnsi" w:hAnsiTheme="minorHAnsi" w:cstheme="minorHAnsi"/>
          <w:bCs/>
          <w:sz w:val="22"/>
          <w:szCs w:val="22"/>
        </w:rPr>
      </w:pPr>
    </w:p>
    <w:sectPr w:rsidR="00863A7D" w:rsidRPr="00EB5A12" w:rsidSect="00FD0E1D">
      <w:footerReference w:type="default" r:id="rId8"/>
      <w:headerReference w:type="first" r:id="rId9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2EB1E1" w14:textId="77777777" w:rsidR="00457A4E" w:rsidRDefault="00457A4E" w:rsidP="002924F6">
      <w:r>
        <w:separator/>
      </w:r>
    </w:p>
  </w:endnote>
  <w:endnote w:type="continuationSeparator" w:id="0">
    <w:p w14:paraId="739AD86E" w14:textId="77777777" w:rsidR="00457A4E" w:rsidRDefault="00457A4E" w:rsidP="002924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  <w:sz w:val="22"/>
        <w:szCs w:val="22"/>
      </w:rPr>
      <w:id w:val="1529687962"/>
      <w:docPartObj>
        <w:docPartGallery w:val="Page Numbers (Bottom of Page)"/>
        <w:docPartUnique/>
      </w:docPartObj>
    </w:sdtPr>
    <w:sdtContent>
      <w:sdt>
        <w:sdtPr>
          <w:rPr>
            <w:rFonts w:ascii="Arial" w:hAnsi="Arial" w:cs="Arial"/>
            <w:sz w:val="22"/>
            <w:szCs w:val="22"/>
          </w:rPr>
          <w:id w:val="-1769616900"/>
          <w:docPartObj>
            <w:docPartGallery w:val="Page Numbers (Top of Page)"/>
            <w:docPartUnique/>
          </w:docPartObj>
        </w:sdtPr>
        <w:sdtContent>
          <w:p w14:paraId="698D40D6" w14:textId="7A04AC78" w:rsidR="002924F6" w:rsidRPr="002924F6" w:rsidRDefault="002924F6" w:rsidP="002924F6">
            <w:pPr>
              <w:pStyle w:val="Stopka"/>
              <w:rPr>
                <w:rFonts w:ascii="Arial" w:hAnsi="Arial" w:cs="Arial"/>
                <w:sz w:val="22"/>
                <w:szCs w:val="22"/>
              </w:rPr>
            </w:pPr>
            <w:r w:rsidRPr="002924F6">
              <w:rPr>
                <w:rFonts w:ascii="Arial" w:hAnsi="Arial" w:cs="Arial"/>
                <w:sz w:val="22"/>
                <w:szCs w:val="22"/>
              </w:rPr>
              <w:tab/>
            </w:r>
            <w:r w:rsidRPr="002924F6">
              <w:rPr>
                <w:rFonts w:ascii="Arial" w:hAnsi="Arial" w:cs="Arial"/>
                <w:sz w:val="22"/>
                <w:szCs w:val="22"/>
              </w:rPr>
              <w:tab/>
              <w:t xml:space="preserve">Strona </w:t>
            </w:r>
            <w:r w:rsidRPr="002924F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2924F6">
              <w:rPr>
                <w:rFonts w:ascii="Arial" w:hAnsi="Arial" w:cs="Arial"/>
                <w:bCs/>
                <w:sz w:val="22"/>
                <w:szCs w:val="22"/>
              </w:rPr>
              <w:instrText>PAGE</w:instrText>
            </w:r>
            <w:r w:rsidRPr="002924F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4F6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2924F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  <w:r w:rsidRPr="002924F6">
              <w:rPr>
                <w:rFonts w:ascii="Arial" w:hAnsi="Arial" w:cs="Arial"/>
                <w:sz w:val="22"/>
                <w:szCs w:val="22"/>
              </w:rPr>
              <w:t xml:space="preserve"> z </w:t>
            </w:r>
            <w:r w:rsidRPr="002924F6">
              <w:rPr>
                <w:rFonts w:ascii="Arial" w:hAnsi="Arial" w:cs="Arial"/>
                <w:bCs/>
                <w:sz w:val="22"/>
                <w:szCs w:val="22"/>
              </w:rPr>
              <w:fldChar w:fldCharType="begin"/>
            </w:r>
            <w:r w:rsidRPr="002924F6">
              <w:rPr>
                <w:rFonts w:ascii="Arial" w:hAnsi="Arial" w:cs="Arial"/>
                <w:bCs/>
                <w:sz w:val="22"/>
                <w:szCs w:val="22"/>
              </w:rPr>
              <w:instrText>NUMPAGES</w:instrText>
            </w:r>
            <w:r w:rsidRPr="002924F6">
              <w:rPr>
                <w:rFonts w:ascii="Arial" w:hAnsi="Arial" w:cs="Arial"/>
                <w:bCs/>
                <w:sz w:val="22"/>
                <w:szCs w:val="22"/>
              </w:rPr>
              <w:fldChar w:fldCharType="separate"/>
            </w:r>
            <w:r w:rsidRPr="002924F6">
              <w:rPr>
                <w:rFonts w:ascii="Arial" w:hAnsi="Arial" w:cs="Arial"/>
                <w:bCs/>
                <w:sz w:val="22"/>
                <w:szCs w:val="22"/>
              </w:rPr>
              <w:t>2</w:t>
            </w:r>
            <w:r w:rsidRPr="002924F6">
              <w:rPr>
                <w:rFonts w:ascii="Arial" w:hAnsi="Arial" w:cs="Arial"/>
                <w:bCs/>
                <w:sz w:val="22"/>
                <w:szCs w:val="22"/>
              </w:rPr>
              <w:fldChar w:fldCharType="end"/>
            </w:r>
          </w:p>
        </w:sdtContent>
      </w:sdt>
    </w:sdtContent>
  </w:sdt>
  <w:p w14:paraId="30232FD0" w14:textId="50EDFD5A" w:rsidR="00880D51" w:rsidRDefault="00880D5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E15AE6A" w14:textId="77777777" w:rsidR="00457A4E" w:rsidRDefault="00457A4E" w:rsidP="002924F6">
      <w:r>
        <w:separator/>
      </w:r>
    </w:p>
  </w:footnote>
  <w:footnote w:type="continuationSeparator" w:id="0">
    <w:p w14:paraId="6D15F92C" w14:textId="77777777" w:rsidR="00457A4E" w:rsidRDefault="00457A4E" w:rsidP="002924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0D581C" w14:textId="60D1D9EE" w:rsidR="00CD4C93" w:rsidRPr="00CD4C93" w:rsidRDefault="00CD4C93">
    <w:pPr>
      <w:pStyle w:val="Nagwek"/>
      <w:rPr>
        <w:rFonts w:ascii="Arial" w:hAnsi="Arial" w:cs="Arial"/>
        <w:sz w:val="22"/>
        <w:szCs w:val="22"/>
      </w:rPr>
    </w:pPr>
    <w:r>
      <w:rPr>
        <w:rFonts w:ascii="Arial" w:hAnsi="Arial" w:cs="Arial"/>
        <w:sz w:val="22"/>
        <w:szCs w:val="22"/>
      </w:rPr>
      <w:tab/>
    </w:r>
    <w:r>
      <w:rPr>
        <w:rFonts w:ascii="Arial" w:hAnsi="Arial" w:cs="Arial"/>
        <w:sz w:val="22"/>
        <w:szCs w:val="22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B828D8"/>
    <w:multiLevelType w:val="hybridMultilevel"/>
    <w:tmpl w:val="96D4BD6C"/>
    <w:lvl w:ilvl="0" w:tplc="04150011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B8F1FF4"/>
    <w:multiLevelType w:val="hybridMultilevel"/>
    <w:tmpl w:val="2892D42C"/>
    <w:lvl w:ilvl="0" w:tplc="068A1A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7F708D"/>
    <w:multiLevelType w:val="hybridMultilevel"/>
    <w:tmpl w:val="3668A774"/>
    <w:lvl w:ilvl="0" w:tplc="FD4286AE">
      <w:numFmt w:val="bullet"/>
      <w:lvlText w:val="•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F11208"/>
    <w:multiLevelType w:val="hybridMultilevel"/>
    <w:tmpl w:val="49E65EB0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AE91EC2"/>
    <w:multiLevelType w:val="hybridMultilevel"/>
    <w:tmpl w:val="14B8258E"/>
    <w:lvl w:ilvl="0" w:tplc="6C380AFE">
      <w:start w:val="25"/>
      <w:numFmt w:val="decimal"/>
      <w:lvlText w:val="%1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03154941">
    <w:abstractNumId w:val="0"/>
  </w:num>
  <w:num w:numId="2" w16cid:durableId="676538227">
    <w:abstractNumId w:val="3"/>
  </w:num>
  <w:num w:numId="3" w16cid:durableId="623267422">
    <w:abstractNumId w:val="4"/>
  </w:num>
  <w:num w:numId="4" w16cid:durableId="959385555">
    <w:abstractNumId w:val="1"/>
  </w:num>
  <w:num w:numId="5" w16cid:durableId="3143406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477"/>
    <w:rsid w:val="00005034"/>
    <w:rsid w:val="00015571"/>
    <w:rsid w:val="0005478D"/>
    <w:rsid w:val="000A317F"/>
    <w:rsid w:val="000F4071"/>
    <w:rsid w:val="00127C36"/>
    <w:rsid w:val="00147FCD"/>
    <w:rsid w:val="001D53D0"/>
    <w:rsid w:val="001D674F"/>
    <w:rsid w:val="0027074F"/>
    <w:rsid w:val="002714CE"/>
    <w:rsid w:val="002924F6"/>
    <w:rsid w:val="002B5D42"/>
    <w:rsid w:val="002C1781"/>
    <w:rsid w:val="002C27BB"/>
    <w:rsid w:val="00312477"/>
    <w:rsid w:val="003B409D"/>
    <w:rsid w:val="003D5B0F"/>
    <w:rsid w:val="003D5C75"/>
    <w:rsid w:val="003F5FE2"/>
    <w:rsid w:val="00457A4E"/>
    <w:rsid w:val="004F0890"/>
    <w:rsid w:val="004F1610"/>
    <w:rsid w:val="004F2970"/>
    <w:rsid w:val="00597E9F"/>
    <w:rsid w:val="005B54C9"/>
    <w:rsid w:val="00617764"/>
    <w:rsid w:val="00677D0C"/>
    <w:rsid w:val="006C0D67"/>
    <w:rsid w:val="006F4A97"/>
    <w:rsid w:val="00721CEE"/>
    <w:rsid w:val="007553B8"/>
    <w:rsid w:val="007734D5"/>
    <w:rsid w:val="007D5312"/>
    <w:rsid w:val="0083037E"/>
    <w:rsid w:val="00863A7D"/>
    <w:rsid w:val="00880D51"/>
    <w:rsid w:val="008B5494"/>
    <w:rsid w:val="008C1851"/>
    <w:rsid w:val="00942A06"/>
    <w:rsid w:val="00944DB0"/>
    <w:rsid w:val="009C7801"/>
    <w:rsid w:val="00A17745"/>
    <w:rsid w:val="00A352EF"/>
    <w:rsid w:val="00A702A4"/>
    <w:rsid w:val="00AF61DC"/>
    <w:rsid w:val="00BA066A"/>
    <w:rsid w:val="00BA4A7F"/>
    <w:rsid w:val="00BF46AB"/>
    <w:rsid w:val="00CC22B6"/>
    <w:rsid w:val="00CC4728"/>
    <w:rsid w:val="00CD4C93"/>
    <w:rsid w:val="00D30EA0"/>
    <w:rsid w:val="00D41E28"/>
    <w:rsid w:val="00D62442"/>
    <w:rsid w:val="00D7363A"/>
    <w:rsid w:val="00D75498"/>
    <w:rsid w:val="00DA668B"/>
    <w:rsid w:val="00DD03D4"/>
    <w:rsid w:val="00DE407E"/>
    <w:rsid w:val="00E02D72"/>
    <w:rsid w:val="00E274D2"/>
    <w:rsid w:val="00E420D5"/>
    <w:rsid w:val="00E7452E"/>
    <w:rsid w:val="00E76D12"/>
    <w:rsid w:val="00EA659F"/>
    <w:rsid w:val="00EA6E64"/>
    <w:rsid w:val="00EB5A12"/>
    <w:rsid w:val="00EC621D"/>
    <w:rsid w:val="00EC6808"/>
    <w:rsid w:val="00F00C7F"/>
    <w:rsid w:val="00FD0E1D"/>
    <w:rsid w:val="00FE3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5D4A7E8"/>
  <w15:chartTrackingRefBased/>
  <w15:docId w15:val="{05EC6594-1D42-401B-8094-5FDD0F138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1247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EB5A12"/>
    <w:pPr>
      <w:keepNext/>
      <w:keepLines/>
      <w:spacing w:before="240"/>
      <w:outlineLvl w:val="0"/>
    </w:pPr>
    <w:rPr>
      <w:rFonts w:ascii="Arial" w:eastAsiaTheme="majorEastAsia" w:hAnsi="Arial" w:cstheme="majorBidi"/>
      <w:color w:val="000000" w:themeColor="text1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BodyText22">
    <w:name w:val="Body Text 22"/>
    <w:basedOn w:val="Normalny"/>
    <w:rsid w:val="00312477"/>
    <w:pPr>
      <w:widowControl w:val="0"/>
    </w:pPr>
    <w:rPr>
      <w:b/>
      <w:szCs w:val="20"/>
    </w:rPr>
  </w:style>
  <w:style w:type="paragraph" w:styleId="Nagwek">
    <w:name w:val="header"/>
    <w:basedOn w:val="Normalny"/>
    <w:link w:val="NagwekZnak"/>
    <w:uiPriority w:val="99"/>
    <w:unhideWhenUsed/>
    <w:rsid w:val="002924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2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2924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24F6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880D5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880D5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880D51"/>
    <w:rPr>
      <w:vertAlign w:val="superscript"/>
    </w:rPr>
  </w:style>
  <w:style w:type="paragraph" w:styleId="Akapitzlist">
    <w:name w:val="List Paragraph"/>
    <w:aliases w:val="Akapit z listą3,normalny tekst,Normal,Akapit z listą31,Wypunktowanie,Normal2,List Paragraph"/>
    <w:basedOn w:val="Normalny"/>
    <w:link w:val="AkapitzlistZnak"/>
    <w:uiPriority w:val="99"/>
    <w:qFormat/>
    <w:rsid w:val="00CC4728"/>
    <w:pPr>
      <w:ind w:left="720"/>
      <w:contextualSpacing/>
    </w:pPr>
  </w:style>
  <w:style w:type="character" w:customStyle="1" w:styleId="AkapitzlistZnak">
    <w:name w:val="Akapit z listą Znak"/>
    <w:aliases w:val="Akapit z listą3 Znak,normalny tekst Znak,Normal Znak,Akapit z listą31 Znak,Wypunktowanie Znak,Normal2 Znak,List Paragraph Znak"/>
    <w:link w:val="Akapitzlist"/>
    <w:uiPriority w:val="99"/>
    <w:rsid w:val="00863A7D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EB5A12"/>
    <w:rPr>
      <w:rFonts w:ascii="Arial" w:eastAsiaTheme="majorEastAsia" w:hAnsi="Arial" w:cstheme="majorBidi"/>
      <w:color w:val="000000" w:themeColor="text1"/>
      <w:sz w:val="24"/>
      <w:szCs w:val="32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92A4DA7-06C9-4CFF-89AF-D91695C43F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zał. nr 3</vt:lpstr>
    </vt:vector>
  </TitlesOfParts>
  <Company/>
  <LinksUpToDate>false</LinksUpToDate>
  <CharactersWithSpaces>2739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zał. nr 3 do pozwolenia</dc:title>
  <dc:subject/>
  <dc:creator>Dybka Renata</dc:creator>
  <cp:keywords/>
  <dc:description/>
  <cp:lastModifiedBy>help desk</cp:lastModifiedBy>
  <cp:revision>4</cp:revision>
  <cp:lastPrinted>2025-06-24T12:17:00Z</cp:lastPrinted>
  <dcterms:created xsi:type="dcterms:W3CDTF">2025-06-24T12:17:00Z</dcterms:created>
  <dcterms:modified xsi:type="dcterms:W3CDTF">2025-06-27T07:28:00Z</dcterms:modified>
</cp:coreProperties>
</file>